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8FD1" w14:textId="77777777" w:rsidR="002B70CB" w:rsidRDefault="009D5620" w:rsidP="00303D5B">
      <w:pPr>
        <w:ind w:firstLine="708"/>
        <w:rPr>
          <w:sz w:val="14"/>
        </w:rPr>
      </w:pPr>
      <w:r w:rsidRPr="009D5620">
        <w:rPr>
          <w:i/>
          <w:sz w:val="14"/>
        </w:rPr>
        <w:t>pieczęć parafii</w:t>
      </w:r>
      <w:r w:rsidR="008045A9">
        <w:rPr>
          <w:i/>
          <w:sz w:val="14"/>
        </w:rPr>
        <w:tab/>
      </w:r>
      <w:r w:rsidR="008045A9">
        <w:rPr>
          <w:i/>
          <w:sz w:val="14"/>
        </w:rPr>
        <w:tab/>
      </w:r>
      <w:r w:rsidR="008045A9">
        <w:rPr>
          <w:i/>
          <w:sz w:val="14"/>
        </w:rPr>
        <w:tab/>
      </w:r>
      <w:r w:rsidR="008045A9">
        <w:rPr>
          <w:i/>
          <w:sz w:val="14"/>
        </w:rPr>
        <w:tab/>
      </w:r>
      <w:r w:rsidR="008045A9">
        <w:rPr>
          <w:i/>
          <w:sz w:val="14"/>
        </w:rPr>
        <w:tab/>
      </w:r>
      <w:r w:rsidR="008045A9">
        <w:rPr>
          <w:i/>
          <w:sz w:val="14"/>
        </w:rPr>
        <w:tab/>
      </w:r>
      <w:r w:rsidR="008045A9" w:rsidRPr="008045A9">
        <w:rPr>
          <w:i/>
          <w:sz w:val="20"/>
          <w:szCs w:val="36"/>
        </w:rPr>
        <w:t xml:space="preserve">………………………, dnia </w:t>
      </w:r>
      <w:r w:rsidR="008045A9">
        <w:rPr>
          <w:i/>
          <w:sz w:val="20"/>
          <w:szCs w:val="36"/>
        </w:rPr>
        <w:t>…………</w:t>
      </w:r>
      <w:proofErr w:type="gramStart"/>
      <w:r w:rsidR="008045A9">
        <w:rPr>
          <w:i/>
          <w:sz w:val="20"/>
          <w:szCs w:val="36"/>
        </w:rPr>
        <w:t>…….</w:t>
      </w:r>
      <w:proofErr w:type="gramEnd"/>
      <w:r w:rsidR="008045A9" w:rsidRPr="008045A9">
        <w:rPr>
          <w:i/>
          <w:sz w:val="20"/>
          <w:szCs w:val="36"/>
        </w:rPr>
        <w:t xml:space="preserve">……………. r. </w:t>
      </w:r>
      <w:r w:rsidR="008045A9" w:rsidRPr="008045A9">
        <w:rPr>
          <w:i/>
          <w:sz w:val="14"/>
        </w:rPr>
        <w:tab/>
      </w:r>
      <w:r w:rsidR="008045A9" w:rsidRPr="008045A9">
        <w:rPr>
          <w:i/>
          <w:sz w:val="14"/>
        </w:rPr>
        <w:tab/>
      </w:r>
    </w:p>
    <w:p w14:paraId="0E49F927" w14:textId="77777777" w:rsidR="009D5620" w:rsidRDefault="009D5620">
      <w:pPr>
        <w:rPr>
          <w:sz w:val="14"/>
        </w:rPr>
      </w:pPr>
    </w:p>
    <w:p w14:paraId="46E817CC" w14:textId="6021B709" w:rsidR="009D5620" w:rsidRPr="008045A9" w:rsidRDefault="009D5620" w:rsidP="009413D4">
      <w:pPr>
        <w:spacing w:line="240" w:lineRule="auto"/>
        <w:jc w:val="center"/>
        <w:rPr>
          <w:b/>
          <w:bCs/>
          <w:sz w:val="28"/>
          <w:szCs w:val="32"/>
        </w:rPr>
      </w:pPr>
      <w:r w:rsidRPr="008045A9">
        <w:rPr>
          <w:b/>
          <w:bCs/>
          <w:sz w:val="28"/>
          <w:szCs w:val="32"/>
        </w:rPr>
        <w:t>KARTA ZGŁOSZENIA KANDYDATA</w:t>
      </w:r>
    </w:p>
    <w:p w14:paraId="76BB928A" w14:textId="77777777" w:rsidR="009413D4" w:rsidRDefault="009D5620" w:rsidP="009413D4">
      <w:pPr>
        <w:spacing w:line="240" w:lineRule="auto"/>
        <w:jc w:val="center"/>
        <w:rPr>
          <w:b/>
          <w:bCs/>
          <w:sz w:val="28"/>
          <w:szCs w:val="32"/>
        </w:rPr>
      </w:pPr>
      <w:r w:rsidRPr="008045A9">
        <w:rPr>
          <w:b/>
          <w:bCs/>
          <w:sz w:val="28"/>
          <w:szCs w:val="32"/>
        </w:rPr>
        <w:t xml:space="preserve">DO </w:t>
      </w:r>
      <w:r w:rsidR="00046A24" w:rsidRPr="008045A9">
        <w:rPr>
          <w:b/>
          <w:bCs/>
          <w:sz w:val="28"/>
          <w:szCs w:val="32"/>
        </w:rPr>
        <w:t xml:space="preserve">PRZYGOTOWANIA DO </w:t>
      </w:r>
      <w:r w:rsidRPr="008045A9">
        <w:rPr>
          <w:b/>
          <w:bCs/>
          <w:sz w:val="28"/>
          <w:szCs w:val="32"/>
        </w:rPr>
        <w:t>PRZYJĘCIA</w:t>
      </w:r>
    </w:p>
    <w:p w14:paraId="198FAFA4" w14:textId="7613CF2A" w:rsidR="009D5620" w:rsidRPr="009413D4" w:rsidRDefault="009D5620" w:rsidP="009413D4">
      <w:pPr>
        <w:spacing w:line="240" w:lineRule="auto"/>
        <w:jc w:val="center"/>
        <w:rPr>
          <w:b/>
          <w:bCs/>
          <w:sz w:val="28"/>
          <w:szCs w:val="32"/>
        </w:rPr>
      </w:pPr>
      <w:r w:rsidRPr="008045A9">
        <w:rPr>
          <w:b/>
          <w:bCs/>
          <w:sz w:val="28"/>
          <w:szCs w:val="32"/>
        </w:rPr>
        <w:t>SAKRAMENTU BIERZMOWANIA</w:t>
      </w:r>
    </w:p>
    <w:p w14:paraId="3851F57A" w14:textId="77777777" w:rsidR="009D5620" w:rsidRDefault="009D5620" w:rsidP="009D5620">
      <w:pPr>
        <w:jc w:val="center"/>
        <w:rPr>
          <w:sz w:val="32"/>
          <w:szCs w:val="32"/>
        </w:rPr>
      </w:pPr>
    </w:p>
    <w:p w14:paraId="3B432D6D" w14:textId="77777777" w:rsidR="009D5620" w:rsidRDefault="009D5620" w:rsidP="00146797">
      <w:pPr>
        <w:spacing w:line="360" w:lineRule="auto"/>
        <w:rPr>
          <w:sz w:val="32"/>
          <w:szCs w:val="32"/>
        </w:rPr>
      </w:pPr>
      <w:r w:rsidRPr="009D5620">
        <w:rPr>
          <w:b/>
          <w:sz w:val="32"/>
          <w:szCs w:val="32"/>
        </w:rPr>
        <w:t>Imię i nazwisko kandydata</w:t>
      </w:r>
      <w:r>
        <w:rPr>
          <w:sz w:val="32"/>
          <w:szCs w:val="32"/>
        </w:rPr>
        <w:t>: ………</w:t>
      </w:r>
      <w:r w:rsidR="00CF7E47">
        <w:rPr>
          <w:sz w:val="32"/>
          <w:szCs w:val="32"/>
        </w:rPr>
        <w:t>……</w:t>
      </w:r>
      <w:proofErr w:type="gramStart"/>
      <w:r w:rsidR="00CF7E47">
        <w:rPr>
          <w:sz w:val="32"/>
          <w:szCs w:val="32"/>
        </w:rPr>
        <w:t>…….</w:t>
      </w:r>
      <w:proofErr w:type="gramEnd"/>
      <w:r w:rsidR="00CF7E47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</w:t>
      </w:r>
    </w:p>
    <w:p w14:paraId="1B327BDA" w14:textId="77777777" w:rsidR="009D5620" w:rsidRDefault="009D5620" w:rsidP="00146797">
      <w:pPr>
        <w:spacing w:line="360" w:lineRule="auto"/>
        <w:rPr>
          <w:sz w:val="32"/>
          <w:szCs w:val="32"/>
        </w:rPr>
      </w:pPr>
      <w:r w:rsidRPr="009D5620">
        <w:rPr>
          <w:b/>
          <w:sz w:val="32"/>
          <w:szCs w:val="32"/>
        </w:rPr>
        <w:t>Rok i Parafia Chrztu</w:t>
      </w:r>
      <w:r>
        <w:rPr>
          <w:sz w:val="32"/>
          <w:szCs w:val="32"/>
        </w:rPr>
        <w:t>: …………</w:t>
      </w:r>
      <w:r w:rsidR="00CF7E47">
        <w:rPr>
          <w:sz w:val="32"/>
          <w:szCs w:val="32"/>
        </w:rPr>
        <w:t>……</w:t>
      </w:r>
      <w:proofErr w:type="gramStart"/>
      <w:r w:rsidR="00CF7E47">
        <w:rPr>
          <w:sz w:val="32"/>
          <w:szCs w:val="32"/>
        </w:rPr>
        <w:t>…….</w:t>
      </w:r>
      <w:proofErr w:type="gramEnd"/>
      <w:r w:rsidR="00CF7E47">
        <w:rPr>
          <w:sz w:val="32"/>
          <w:szCs w:val="32"/>
        </w:rPr>
        <w:t>.</w:t>
      </w:r>
      <w:r>
        <w:rPr>
          <w:sz w:val="32"/>
          <w:szCs w:val="32"/>
        </w:rPr>
        <w:t>……………………………………..</w:t>
      </w:r>
    </w:p>
    <w:p w14:paraId="73BCAB15" w14:textId="50B28A7D" w:rsidR="009413D4" w:rsidRDefault="009413D4" w:rsidP="00146797">
      <w:pPr>
        <w:spacing w:line="360" w:lineRule="auto"/>
        <w:rPr>
          <w:sz w:val="32"/>
          <w:szCs w:val="32"/>
        </w:rPr>
      </w:pPr>
      <w:r w:rsidRPr="009413D4">
        <w:rPr>
          <w:b/>
          <w:bCs/>
          <w:sz w:val="32"/>
          <w:szCs w:val="32"/>
        </w:rPr>
        <w:t>Nr aktu chrztu</w:t>
      </w:r>
      <w:r>
        <w:rPr>
          <w:sz w:val="32"/>
          <w:szCs w:val="32"/>
        </w:rPr>
        <w:t xml:space="preserve">: </w:t>
      </w:r>
      <w:r>
        <w:rPr>
          <w:sz w:val="32"/>
          <w:szCs w:val="32"/>
        </w:rPr>
        <w:t>………………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.……………………………………</w:t>
      </w:r>
      <w:r>
        <w:rPr>
          <w:sz w:val="32"/>
          <w:szCs w:val="32"/>
        </w:rPr>
        <w:t>………</w:t>
      </w:r>
    </w:p>
    <w:p w14:paraId="7AC61815" w14:textId="482A6D68" w:rsidR="00146797" w:rsidRPr="00146797" w:rsidRDefault="00146797" w:rsidP="00146797">
      <w:pPr>
        <w:spacing w:line="360" w:lineRule="auto"/>
        <w:ind w:right="-449"/>
        <w:jc w:val="left"/>
        <w:rPr>
          <w:sz w:val="32"/>
          <w:szCs w:val="32"/>
        </w:rPr>
      </w:pPr>
      <w:r w:rsidRPr="00146797">
        <w:rPr>
          <w:b/>
          <w:bCs/>
          <w:sz w:val="32"/>
          <w:szCs w:val="32"/>
        </w:rPr>
        <w:t>Data i miejsce urodzenia</w:t>
      </w:r>
      <w:r w:rsidRPr="00146797">
        <w:rPr>
          <w:sz w:val="32"/>
          <w:szCs w:val="32"/>
        </w:rPr>
        <w:t>:</w:t>
      </w:r>
      <w:r>
        <w:rPr>
          <w:sz w:val="32"/>
          <w:szCs w:val="32"/>
        </w:rPr>
        <w:t xml:space="preserve"> ……………</w:t>
      </w:r>
      <w:proofErr w:type="gramStart"/>
      <w:r>
        <w:rPr>
          <w:sz w:val="32"/>
          <w:szCs w:val="32"/>
        </w:rPr>
        <w:t>…….</w:t>
      </w:r>
      <w:proofErr w:type="gramEnd"/>
      <w:r>
        <w:rPr>
          <w:sz w:val="32"/>
          <w:szCs w:val="32"/>
        </w:rPr>
        <w:t>.…………………………………….</w:t>
      </w:r>
    </w:p>
    <w:p w14:paraId="1C96DF2F" w14:textId="77777777" w:rsidR="009D5620" w:rsidRDefault="00146797" w:rsidP="00146797">
      <w:pPr>
        <w:spacing w:line="360" w:lineRule="auto"/>
        <w:jc w:val="left"/>
        <w:rPr>
          <w:sz w:val="32"/>
          <w:szCs w:val="32"/>
        </w:rPr>
      </w:pPr>
      <w:r>
        <w:rPr>
          <w:b/>
          <w:sz w:val="32"/>
          <w:szCs w:val="32"/>
        </w:rPr>
        <w:t>Adres i parafia</w:t>
      </w:r>
      <w:r w:rsidR="009D5620" w:rsidRPr="009D5620">
        <w:rPr>
          <w:b/>
          <w:sz w:val="32"/>
          <w:szCs w:val="32"/>
        </w:rPr>
        <w:t xml:space="preserve"> zamieszkania kandydata</w:t>
      </w:r>
      <w:r w:rsidR="009D5620">
        <w:rPr>
          <w:sz w:val="32"/>
          <w:szCs w:val="32"/>
        </w:rPr>
        <w:t>: ……………………………………………</w:t>
      </w:r>
      <w:proofErr w:type="gramStart"/>
      <w:r w:rsidR="009D5620">
        <w:rPr>
          <w:sz w:val="32"/>
          <w:szCs w:val="32"/>
        </w:rPr>
        <w:t>…</w:t>
      </w:r>
      <w:r w:rsidR="00CF7E47">
        <w:rPr>
          <w:sz w:val="32"/>
          <w:szCs w:val="32"/>
        </w:rPr>
        <w:t>….</w:t>
      </w:r>
      <w:proofErr w:type="gramEnd"/>
      <w:r w:rsidR="009D5620">
        <w:rPr>
          <w:sz w:val="32"/>
          <w:szCs w:val="32"/>
        </w:rPr>
        <w:t>……………………………………………………………………………………</w:t>
      </w:r>
      <w:r w:rsidR="00CF7E47">
        <w:rPr>
          <w:sz w:val="32"/>
          <w:szCs w:val="32"/>
        </w:rPr>
        <w:t>……………</w:t>
      </w:r>
      <w:proofErr w:type="gramStart"/>
      <w:r w:rsidR="00CF7E47">
        <w:rPr>
          <w:sz w:val="32"/>
          <w:szCs w:val="32"/>
        </w:rPr>
        <w:t>…….</w:t>
      </w:r>
      <w:proofErr w:type="gramEnd"/>
      <w:r w:rsidR="009D5620">
        <w:rPr>
          <w:sz w:val="32"/>
          <w:szCs w:val="32"/>
        </w:rPr>
        <w:t>………………</w:t>
      </w:r>
    </w:p>
    <w:p w14:paraId="62FCC3CC" w14:textId="77777777" w:rsidR="009D5620" w:rsidRDefault="009D5620" w:rsidP="00146797">
      <w:pPr>
        <w:spacing w:line="360" w:lineRule="auto"/>
        <w:jc w:val="left"/>
        <w:rPr>
          <w:sz w:val="32"/>
          <w:szCs w:val="32"/>
        </w:rPr>
      </w:pPr>
      <w:r w:rsidRPr="009D5620">
        <w:rPr>
          <w:b/>
          <w:sz w:val="32"/>
          <w:szCs w:val="32"/>
        </w:rPr>
        <w:t>Dane kontaktowe do rodzica/opiekuna prawnego</w:t>
      </w:r>
      <w:r>
        <w:rPr>
          <w:sz w:val="32"/>
          <w:szCs w:val="32"/>
        </w:rPr>
        <w:t>:</w:t>
      </w:r>
    </w:p>
    <w:p w14:paraId="15F04C05" w14:textId="77777777" w:rsidR="009D5620" w:rsidRPr="00CF7E47" w:rsidRDefault="009D5620" w:rsidP="00146797">
      <w:pPr>
        <w:spacing w:line="360" w:lineRule="auto"/>
        <w:rPr>
          <w:sz w:val="32"/>
          <w:szCs w:val="32"/>
        </w:rPr>
      </w:pPr>
      <w:r w:rsidRPr="00CF7E47">
        <w:rPr>
          <w:sz w:val="32"/>
          <w:szCs w:val="32"/>
        </w:rPr>
        <w:t xml:space="preserve">Imię i </w:t>
      </w:r>
      <w:proofErr w:type="gramStart"/>
      <w:r w:rsidRPr="00CF7E47">
        <w:rPr>
          <w:sz w:val="32"/>
          <w:szCs w:val="32"/>
        </w:rPr>
        <w:t>nazwisko</w:t>
      </w:r>
      <w:r w:rsidR="00DC553A" w:rsidRPr="00CF7E47">
        <w:rPr>
          <w:sz w:val="32"/>
          <w:szCs w:val="32"/>
        </w:rPr>
        <w:t>:...</w:t>
      </w:r>
      <w:proofErr w:type="gramEnd"/>
      <w:r w:rsidRPr="00CF7E47">
        <w:rPr>
          <w:sz w:val="32"/>
          <w:szCs w:val="32"/>
        </w:rPr>
        <w:t>…………………………………………………</w:t>
      </w:r>
      <w:r w:rsidR="00CF7E47">
        <w:rPr>
          <w:sz w:val="32"/>
          <w:szCs w:val="32"/>
        </w:rPr>
        <w:t>…………</w:t>
      </w:r>
      <w:proofErr w:type="gramStart"/>
      <w:r w:rsidR="00CF7E47">
        <w:rPr>
          <w:sz w:val="32"/>
          <w:szCs w:val="32"/>
        </w:rPr>
        <w:t>...</w:t>
      </w:r>
      <w:r w:rsidRPr="00CF7E47">
        <w:rPr>
          <w:sz w:val="32"/>
          <w:szCs w:val="32"/>
        </w:rPr>
        <w:t>….</w:t>
      </w:r>
      <w:proofErr w:type="gramEnd"/>
      <w:r w:rsidRPr="00CF7E47">
        <w:rPr>
          <w:sz w:val="32"/>
          <w:szCs w:val="32"/>
        </w:rPr>
        <w:t>.</w:t>
      </w:r>
    </w:p>
    <w:p w14:paraId="3EA1064D" w14:textId="4331FA2A" w:rsidR="009D5620" w:rsidRPr="00CF7E47" w:rsidRDefault="009D5620" w:rsidP="00146797">
      <w:pPr>
        <w:spacing w:line="360" w:lineRule="auto"/>
        <w:rPr>
          <w:sz w:val="32"/>
          <w:szCs w:val="32"/>
        </w:rPr>
      </w:pPr>
      <w:proofErr w:type="gramStart"/>
      <w:r w:rsidRPr="00CF7E47">
        <w:rPr>
          <w:sz w:val="32"/>
          <w:szCs w:val="32"/>
        </w:rPr>
        <w:t>Telefon:</w:t>
      </w:r>
      <w:r w:rsidR="009413D4">
        <w:rPr>
          <w:sz w:val="32"/>
          <w:szCs w:val="32"/>
        </w:rPr>
        <w:t xml:space="preserve">   </w:t>
      </w:r>
      <w:proofErr w:type="gramEnd"/>
      <w:r w:rsidR="009413D4">
        <w:rPr>
          <w:sz w:val="32"/>
          <w:szCs w:val="32"/>
        </w:rPr>
        <w:t xml:space="preserve">   </w:t>
      </w:r>
      <w:r w:rsidRPr="00CF7E47">
        <w:rPr>
          <w:sz w:val="32"/>
          <w:szCs w:val="32"/>
        </w:rPr>
        <w:t>……………………………………………………</w:t>
      </w:r>
      <w:r w:rsidR="00CF7E47">
        <w:rPr>
          <w:sz w:val="32"/>
          <w:szCs w:val="32"/>
        </w:rPr>
        <w:t>……………</w:t>
      </w:r>
    </w:p>
    <w:p w14:paraId="427B9170" w14:textId="77777777" w:rsidR="00146797" w:rsidRDefault="00146797" w:rsidP="001467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PRZYJĄŁEM DO WIADOMOŚCI OGÓLNE ZASADY PRZYGOTOWANIA DO BIERZMOWANIA </w:t>
      </w:r>
    </w:p>
    <w:p w14:paraId="19874AE2" w14:textId="086A3FE0" w:rsidR="00146797" w:rsidRDefault="00146797" w:rsidP="00216DA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</w:t>
      </w:r>
      <w:r w:rsidR="00216DAC" w:rsidRPr="00216DAC">
        <w:rPr>
          <w:b/>
          <w:sz w:val="20"/>
          <w:szCs w:val="20"/>
        </w:rPr>
        <w:t>P</w:t>
      </w:r>
      <w:r w:rsidR="00216DAC">
        <w:rPr>
          <w:b/>
          <w:sz w:val="20"/>
          <w:szCs w:val="20"/>
        </w:rPr>
        <w:t>ARAFII PW</w:t>
      </w:r>
      <w:r w:rsidR="00216DAC" w:rsidRPr="00216DAC">
        <w:rPr>
          <w:b/>
          <w:sz w:val="20"/>
          <w:szCs w:val="20"/>
        </w:rPr>
        <w:t xml:space="preserve">. </w:t>
      </w:r>
      <w:r w:rsidR="00216DAC">
        <w:rPr>
          <w:b/>
          <w:sz w:val="20"/>
          <w:szCs w:val="20"/>
        </w:rPr>
        <w:t>ŚW</w:t>
      </w:r>
      <w:r w:rsidR="00216DAC" w:rsidRPr="00216DAC">
        <w:rPr>
          <w:b/>
          <w:sz w:val="20"/>
          <w:szCs w:val="20"/>
        </w:rPr>
        <w:t>. M</w:t>
      </w:r>
      <w:r w:rsidR="00216DAC">
        <w:rPr>
          <w:b/>
          <w:sz w:val="20"/>
          <w:szCs w:val="20"/>
        </w:rPr>
        <w:t>AKSYMILIANA</w:t>
      </w:r>
      <w:r w:rsidR="00216DAC" w:rsidRPr="00216DAC">
        <w:rPr>
          <w:b/>
          <w:sz w:val="20"/>
          <w:szCs w:val="20"/>
        </w:rPr>
        <w:t xml:space="preserve"> M</w:t>
      </w:r>
      <w:r w:rsidR="00216DAC">
        <w:rPr>
          <w:b/>
          <w:sz w:val="20"/>
          <w:szCs w:val="20"/>
        </w:rPr>
        <w:t>ARII</w:t>
      </w:r>
      <w:r w:rsidR="00216DAC" w:rsidRPr="00216DAC">
        <w:rPr>
          <w:b/>
          <w:sz w:val="20"/>
          <w:szCs w:val="20"/>
        </w:rPr>
        <w:t xml:space="preserve"> K</w:t>
      </w:r>
      <w:r w:rsidR="00216DAC">
        <w:rPr>
          <w:b/>
          <w:sz w:val="20"/>
          <w:szCs w:val="20"/>
        </w:rPr>
        <w:t>OLBEGO W</w:t>
      </w:r>
      <w:r w:rsidR="00216DAC" w:rsidRPr="00216DAC">
        <w:rPr>
          <w:b/>
          <w:sz w:val="20"/>
          <w:szCs w:val="20"/>
        </w:rPr>
        <w:t xml:space="preserve"> K</w:t>
      </w:r>
      <w:r w:rsidR="00216DAC">
        <w:rPr>
          <w:b/>
          <w:sz w:val="20"/>
          <w:szCs w:val="20"/>
        </w:rPr>
        <w:t>IELCACH</w:t>
      </w:r>
      <w:r w:rsidR="00B8081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br/>
        <w:t>ZDAJĘ SOBIE SPRAWĘ, ŻE O KWESTIACH SZCZEGÓŁOWYCH NA BIEŻĄCO BĘDĘ INFORMOWANY PRZEZ KSIĘDZA ODPOWIEDZIALNEGO ZA PRZYGOTOWANIE</w:t>
      </w:r>
    </w:p>
    <w:p w14:paraId="14BE0C47" w14:textId="77777777" w:rsidR="00216DAC" w:rsidRDefault="00216DAC" w:rsidP="00146797">
      <w:pPr>
        <w:jc w:val="center"/>
        <w:rPr>
          <w:b/>
          <w:sz w:val="20"/>
          <w:szCs w:val="20"/>
        </w:rPr>
      </w:pPr>
    </w:p>
    <w:p w14:paraId="765087BB" w14:textId="77777777" w:rsidR="00146797" w:rsidRPr="00146797" w:rsidRDefault="00146797" w:rsidP="00146797">
      <w:pPr>
        <w:spacing w:line="360" w:lineRule="auto"/>
        <w:rPr>
          <w:sz w:val="32"/>
          <w:szCs w:val="32"/>
        </w:rPr>
      </w:pPr>
      <w:r w:rsidRPr="00146797">
        <w:rPr>
          <w:sz w:val="32"/>
          <w:szCs w:val="32"/>
        </w:rPr>
        <w:t>Podpis kandydata</w:t>
      </w:r>
      <w:r w:rsidRPr="00146797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46797">
        <w:rPr>
          <w:sz w:val="32"/>
          <w:szCs w:val="32"/>
        </w:rPr>
        <w:t>Podpisy rodziców/opiekunów</w:t>
      </w:r>
    </w:p>
    <w:p w14:paraId="0A7403A7" w14:textId="77777777" w:rsidR="00146797" w:rsidRDefault="00146797" w:rsidP="00146797">
      <w:pPr>
        <w:spacing w:line="276" w:lineRule="auto"/>
        <w:rPr>
          <w:sz w:val="32"/>
          <w:szCs w:val="32"/>
        </w:rPr>
      </w:pPr>
      <w:r w:rsidRPr="00146797">
        <w:rPr>
          <w:sz w:val="32"/>
          <w:szCs w:val="32"/>
        </w:rPr>
        <w:t>...........................................................</w:t>
      </w:r>
      <w:r w:rsidRPr="00146797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46797">
        <w:rPr>
          <w:sz w:val="32"/>
          <w:szCs w:val="32"/>
        </w:rPr>
        <w:t>...................................................</w:t>
      </w:r>
    </w:p>
    <w:p w14:paraId="1FBCD4BE" w14:textId="77777777" w:rsidR="00146797" w:rsidRPr="00146797" w:rsidRDefault="00146797" w:rsidP="00146797">
      <w:pPr>
        <w:spacing w:line="276" w:lineRule="auto"/>
        <w:rPr>
          <w:b/>
          <w:sz w:val="32"/>
          <w:szCs w:val="32"/>
        </w:rPr>
      </w:pPr>
      <w:r w:rsidRPr="00146797">
        <w:rPr>
          <w:sz w:val="32"/>
          <w:szCs w:val="32"/>
        </w:rPr>
        <w:tab/>
      </w:r>
      <w:r w:rsidRPr="00146797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46797">
        <w:rPr>
          <w:sz w:val="32"/>
          <w:szCs w:val="32"/>
        </w:rPr>
        <w:t>...................................................</w:t>
      </w:r>
    </w:p>
    <w:p w14:paraId="2A3A43E8" w14:textId="77777777" w:rsidR="00146797" w:rsidRDefault="00146797" w:rsidP="00146797">
      <w:pPr>
        <w:pStyle w:val="Teksttreci20"/>
        <w:shd w:val="clear" w:color="auto" w:fill="auto"/>
        <w:spacing w:before="0" w:after="0" w:line="276" w:lineRule="auto"/>
        <w:ind w:firstLine="0"/>
        <w:rPr>
          <w:rFonts w:ascii="Times New Roman" w:hAnsi="Times New Roman" w:cs="Times New Roman"/>
          <w:b/>
          <w:sz w:val="20"/>
          <w:szCs w:val="22"/>
        </w:rPr>
      </w:pPr>
    </w:p>
    <w:p w14:paraId="184BEEAE" w14:textId="77777777" w:rsidR="00046A24" w:rsidRPr="00CF7E47" w:rsidRDefault="00046A24" w:rsidP="00046A24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0"/>
          <w:szCs w:val="22"/>
        </w:rPr>
      </w:pPr>
      <w:r w:rsidRPr="00CF7E47">
        <w:rPr>
          <w:rFonts w:ascii="Times New Roman" w:hAnsi="Times New Roman" w:cs="Times New Roman"/>
          <w:b/>
          <w:sz w:val="20"/>
          <w:szCs w:val="22"/>
        </w:rPr>
        <w:t>KLAUZULA INFORMACYJNA</w:t>
      </w:r>
    </w:p>
    <w:p w14:paraId="3410430E" w14:textId="77777777" w:rsidR="00046A24" w:rsidRPr="00046A24" w:rsidRDefault="00046A24" w:rsidP="00046A24">
      <w:pPr>
        <w:pStyle w:val="Teksttreci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0"/>
          <w:szCs w:val="22"/>
        </w:rPr>
      </w:pPr>
    </w:p>
    <w:p w14:paraId="6EE9529D" w14:textId="79AA82A9" w:rsidR="00046A24" w:rsidRPr="00E4233E" w:rsidRDefault="00046A24" w:rsidP="009413D4">
      <w:pPr>
        <w:pStyle w:val="Teksttreci20"/>
        <w:numPr>
          <w:ilvl w:val="0"/>
          <w:numId w:val="1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2"/>
          <w:lang w:bidi="pl-PL"/>
        </w:rPr>
      </w:pPr>
      <w:r w:rsidRPr="00046A24">
        <w:rPr>
          <w:rFonts w:ascii="Times New Roman" w:hAnsi="Times New Roman" w:cs="Times New Roman"/>
          <w:sz w:val="20"/>
          <w:szCs w:val="22"/>
        </w:rPr>
        <w:t>Zgodnie z art. 8 ust. 1 Dekretu ogólnego w sprawie ochrony osób fizycznych w związku z przetwarzaniem danych osobowych w Kościele katolickim wydanym przez Konferencję Episkopatu Polski w dniu 13 marca 2018 r. (dalej: Dekret) informuję,</w:t>
      </w:r>
      <w:r w:rsidRPr="00046A24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 że w związku z przygotowaniem kandydatów do Sakramentu Bierzmowania dane osobowe kandydata oraz rodzica / prawnego opiekuna kandydata są przetwarzane przez administratora danych osobowych, którym jest Rzymskokatolicka Parafia </w:t>
      </w:r>
      <w:r w:rsidR="00DE2415" w:rsidRPr="00DE2415">
        <w:rPr>
          <w:rFonts w:ascii="Times New Roman" w:hAnsi="Times New Roman" w:cs="Times New Roman"/>
          <w:color w:val="000000"/>
          <w:sz w:val="20"/>
          <w:szCs w:val="22"/>
          <w:lang w:bidi="pl-PL"/>
        </w:rPr>
        <w:br/>
        <w:t>pw. św. Maksymiliana Marii Kolbego</w:t>
      </w:r>
      <w:r w:rsidR="00E4233E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 </w:t>
      </w:r>
      <w:r w:rsidR="00DE2415" w:rsidRPr="00DE2415">
        <w:rPr>
          <w:rFonts w:ascii="Times New Roman" w:hAnsi="Times New Roman" w:cs="Times New Roman"/>
          <w:color w:val="000000"/>
          <w:sz w:val="20"/>
          <w:szCs w:val="22"/>
          <w:lang w:bidi="pl-PL"/>
        </w:rPr>
        <w:t>w Kielcach</w:t>
      </w:r>
      <w:r w:rsidR="00E4233E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, </w:t>
      </w:r>
      <w:r w:rsidRPr="00E4233E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reprezentowana przez ks. </w:t>
      </w:r>
      <w:r w:rsidR="00216DAC" w:rsidRPr="00E4233E">
        <w:rPr>
          <w:rFonts w:ascii="Times New Roman" w:hAnsi="Times New Roman" w:cs="Times New Roman"/>
          <w:color w:val="000000"/>
          <w:sz w:val="20"/>
          <w:szCs w:val="22"/>
          <w:lang w:bidi="pl-PL"/>
        </w:rPr>
        <w:t>Grzegorza Pałysa</w:t>
      </w:r>
      <w:r w:rsidRPr="00E4233E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 Proboszcza parafii dla potrzeb realizacji celów Kościoła, na podstawie prawa kanonicznego.</w:t>
      </w:r>
    </w:p>
    <w:p w14:paraId="08134BC5" w14:textId="77777777" w:rsidR="00046A24" w:rsidRPr="00046A24" w:rsidRDefault="00046A24" w:rsidP="009413D4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2"/>
        </w:rPr>
      </w:pPr>
      <w:r w:rsidRPr="00046A24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Inspektorem Ochrony Danych w Diecezji Kieleckiej jest ks. dr Sebastian Wieczorek, Diecezjalny Inspektor Ochrony Danych, ul. Jana Pawła II 3, 25-025 Kielce, tel. 730 11 33 47, email </w:t>
      </w:r>
      <w:hyperlink r:id="rId5" w:history="1">
        <w:r w:rsidRPr="00046A24">
          <w:rPr>
            <w:rStyle w:val="Hipercze"/>
            <w:rFonts w:ascii="Times New Roman" w:hAnsi="Times New Roman" w:cs="Times New Roman"/>
            <w:sz w:val="20"/>
            <w:szCs w:val="22"/>
            <w:lang w:eastAsia="en-US" w:bidi="en-US"/>
          </w:rPr>
          <w:t>diodokielce@gmail.com</w:t>
        </w:r>
      </w:hyperlink>
      <w:r w:rsidRPr="00046A24">
        <w:rPr>
          <w:rFonts w:ascii="Times New Roman" w:hAnsi="Times New Roman" w:cs="Times New Roman"/>
          <w:color w:val="000000"/>
          <w:sz w:val="20"/>
          <w:szCs w:val="22"/>
          <w:lang w:eastAsia="en-US" w:bidi="en-US"/>
        </w:rPr>
        <w:t xml:space="preserve">. </w:t>
      </w:r>
    </w:p>
    <w:p w14:paraId="674E8C6C" w14:textId="77777777" w:rsidR="008045A9" w:rsidRPr="008045A9" w:rsidRDefault="00046A24" w:rsidP="009413D4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Style w:val="Teksttreci2Kursywa"/>
          <w:rFonts w:ascii="Times New Roman" w:hAnsi="Times New Roman" w:cs="Times New Roman"/>
          <w:i w:val="0"/>
          <w:iCs w:val="0"/>
          <w:color w:val="auto"/>
          <w:sz w:val="20"/>
          <w:szCs w:val="22"/>
          <w:lang w:bidi="ar-SA"/>
        </w:rPr>
      </w:pPr>
      <w:r w:rsidRPr="008045A9">
        <w:rPr>
          <w:rFonts w:ascii="Times New Roman" w:hAnsi="Times New Roman" w:cs="Times New Roman"/>
          <w:sz w:val="20"/>
          <w:szCs w:val="22"/>
        </w:rPr>
        <w:t xml:space="preserve">Gromadzone dane osobowe przetwarzane będą w celu </w:t>
      </w:r>
      <w:r w:rsidRPr="008045A9">
        <w:rPr>
          <w:rStyle w:val="Teksttreci2Kursywa"/>
          <w:rFonts w:ascii="Times New Roman" w:hAnsi="Times New Roman" w:cs="Times New Roman"/>
          <w:i w:val="0"/>
          <w:sz w:val="20"/>
          <w:szCs w:val="22"/>
        </w:rPr>
        <w:t>przygotowania kandydata do sakramentu Bierzmowani</w:t>
      </w:r>
      <w:r w:rsidR="008045A9">
        <w:rPr>
          <w:rStyle w:val="Teksttreci2Kursywa"/>
          <w:rFonts w:ascii="Times New Roman" w:hAnsi="Times New Roman" w:cs="Times New Roman"/>
          <w:i w:val="0"/>
          <w:sz w:val="20"/>
          <w:szCs w:val="22"/>
        </w:rPr>
        <w:t>a;</w:t>
      </w:r>
    </w:p>
    <w:p w14:paraId="4B6DEC7E" w14:textId="567A7D5B" w:rsidR="00046A24" w:rsidRPr="008045A9" w:rsidRDefault="009413D4" w:rsidP="009413D4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2"/>
        </w:rPr>
      </w:pPr>
      <w:r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O</w:t>
      </w:r>
      <w:r w:rsidR="00046A24" w:rsidRPr="008045A9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dbiorcą Pani/Pana danych osobowych</w:t>
      </w:r>
      <w:r w:rsidR="00B65531" w:rsidRPr="008045A9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 xml:space="preserve"> </w:t>
      </w:r>
      <w:r w:rsidR="00046A24" w:rsidRPr="008045A9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 xml:space="preserve">jest </w:t>
      </w:r>
      <w:r w:rsidR="00046A24" w:rsidRPr="008045A9">
        <w:rPr>
          <w:rFonts w:ascii="Times New Roman" w:hAnsi="Times New Roman" w:cs="Times New Roman"/>
          <w:sz w:val="20"/>
          <w:szCs w:val="22"/>
        </w:rPr>
        <w:t>parafia chrztu kandydata, parafia zamieszkania kandydata;</w:t>
      </w:r>
    </w:p>
    <w:p w14:paraId="53166EC5" w14:textId="77777777" w:rsidR="00046A24" w:rsidRPr="00046A24" w:rsidRDefault="00046A24" w:rsidP="009413D4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Style w:val="Teksttreci2Kursywa"/>
          <w:rFonts w:ascii="Times New Roman" w:hAnsi="Times New Roman" w:cs="Times New Roman"/>
          <w:i w:val="0"/>
          <w:iCs w:val="0"/>
          <w:color w:val="auto"/>
          <w:sz w:val="20"/>
          <w:szCs w:val="22"/>
          <w:lang w:bidi="ar-SA"/>
        </w:rPr>
      </w:pPr>
      <w:r w:rsidRPr="00046A24">
        <w:rPr>
          <w:rFonts w:ascii="Times New Roman" w:hAnsi="Times New Roman" w:cs="Times New Roman"/>
          <w:sz w:val="20"/>
          <w:szCs w:val="22"/>
        </w:rPr>
        <w:t xml:space="preserve">Pani/Pana dane osobowe </w:t>
      </w:r>
      <w:r w:rsidRPr="008045A9">
        <w:rPr>
          <w:rFonts w:ascii="Times New Roman" w:hAnsi="Times New Roman" w:cs="Times New Roman"/>
          <w:sz w:val="20"/>
          <w:szCs w:val="22"/>
        </w:rPr>
        <w:t>nie będą przekazywane do publicznej kościelnej osoby prawnej mającej siedzibę poza terytorium Rzeczypospolitej Polskiej,</w:t>
      </w:r>
    </w:p>
    <w:p w14:paraId="1EA462F8" w14:textId="77777777" w:rsidR="00046A24" w:rsidRDefault="00046A24" w:rsidP="00717E86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2"/>
        </w:rPr>
      </w:pPr>
      <w:r w:rsidRPr="00B65531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 xml:space="preserve">Pani/Pana dane osobowe </w:t>
      </w:r>
      <w:r w:rsidR="00B65531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zbieran</w:t>
      </w:r>
      <w:r w:rsidR="002D770C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e</w:t>
      </w:r>
      <w:r w:rsidR="00B65531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 xml:space="preserve"> w trakcie przygotowania do przyjęcia Sakramentu Bierzmowania </w:t>
      </w:r>
      <w:r w:rsidRPr="00B65531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będą przechowywane przez okres</w:t>
      </w:r>
      <w:r w:rsidR="00B65531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 xml:space="preserve"> </w:t>
      </w:r>
      <w:r w:rsidR="002D770C">
        <w:rPr>
          <w:rStyle w:val="Teksttreci8Bezkursywy"/>
          <w:rFonts w:ascii="Times New Roman" w:hAnsi="Times New Roman" w:cs="Times New Roman"/>
          <w:i w:val="0"/>
          <w:sz w:val="20"/>
          <w:szCs w:val="22"/>
        </w:rPr>
        <w:t>trwanie procesu przygotowana</w:t>
      </w:r>
      <w:r w:rsidRPr="00046A24">
        <w:rPr>
          <w:rStyle w:val="Teksttreci8Bezkursywy"/>
          <w:rFonts w:ascii="Times New Roman" w:hAnsi="Times New Roman" w:cs="Times New Roman"/>
          <w:sz w:val="20"/>
          <w:szCs w:val="22"/>
        </w:rPr>
        <w:t xml:space="preserve"> </w:t>
      </w:r>
      <w:r w:rsidRPr="00046A24">
        <w:rPr>
          <w:rFonts w:ascii="Times New Roman" w:hAnsi="Times New Roman" w:cs="Times New Roman"/>
          <w:sz w:val="20"/>
          <w:szCs w:val="22"/>
        </w:rPr>
        <w:t>zgodnym z prawem kanonicznym</w:t>
      </w:r>
      <w:r w:rsidR="00B65531">
        <w:rPr>
          <w:rFonts w:ascii="Times New Roman" w:hAnsi="Times New Roman" w:cs="Times New Roman"/>
          <w:sz w:val="20"/>
          <w:szCs w:val="22"/>
        </w:rPr>
        <w:t>;</w:t>
      </w:r>
    </w:p>
    <w:p w14:paraId="2375910C" w14:textId="77777777" w:rsidR="00046A24" w:rsidRPr="00046A24" w:rsidRDefault="00046A24" w:rsidP="00717E86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2"/>
        </w:rPr>
      </w:pPr>
      <w:r w:rsidRPr="00046A24">
        <w:rPr>
          <w:rFonts w:ascii="Times New Roman" w:hAnsi="Times New Roman" w:cs="Times New Roman"/>
          <w:sz w:val="20"/>
          <w:szCs w:val="22"/>
        </w:rPr>
        <w:t>Zgodnie z Dekretem</w:t>
      </w:r>
      <w:r w:rsidRPr="00046A24">
        <w:rPr>
          <w:rFonts w:ascii="Times New Roman" w:hAnsi="Times New Roman" w:cs="Times New Roman"/>
          <w:color w:val="000000"/>
          <w:sz w:val="20"/>
          <w:szCs w:val="22"/>
          <w:lang w:bidi="pl-PL"/>
        </w:rPr>
        <w:t xml:space="preserve"> ma Pani/Pan prawo dostępu do treści swoich danych, prawa ich sprostowania, ograniczenia przetwarzania lub usunięcia (z ograniczeniem w zakresie danych dotyczących udzielonych sakramentów bądź w inny sposób odnoszących się do kanonicznego statusu osoby).</w:t>
      </w:r>
      <w:bookmarkStart w:id="0" w:name="bookmark131"/>
    </w:p>
    <w:p w14:paraId="646A7A3B" w14:textId="77777777" w:rsidR="00B80817" w:rsidRDefault="00046A24" w:rsidP="00717E86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2"/>
        </w:rPr>
      </w:pPr>
      <w:r w:rsidRPr="00046A24">
        <w:rPr>
          <w:rFonts w:ascii="Times New Roman" w:hAnsi="Times New Roman" w:cs="Times New Roman"/>
          <w:sz w:val="20"/>
          <w:szCs w:val="22"/>
        </w:rPr>
        <w:t xml:space="preserve">ma Pani/Pan prawo wniesienia skargi do Kościelnego Inspektora Ochrony Danych (Skwer kard. Stefana Wyszyńskiego 6, </w:t>
      </w:r>
    </w:p>
    <w:p w14:paraId="704A41BD" w14:textId="6F211D35" w:rsidR="00146797" w:rsidRDefault="00046A24" w:rsidP="00B80817">
      <w:pPr>
        <w:pStyle w:val="Teksttreci20"/>
        <w:shd w:val="clear" w:color="auto" w:fill="auto"/>
        <w:tabs>
          <w:tab w:val="left" w:pos="368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  <w:sz w:val="20"/>
          <w:szCs w:val="22"/>
        </w:rPr>
      </w:pPr>
      <w:r w:rsidRPr="00046A24">
        <w:rPr>
          <w:rFonts w:ascii="Times New Roman" w:hAnsi="Times New Roman" w:cs="Times New Roman"/>
          <w:sz w:val="20"/>
          <w:szCs w:val="22"/>
        </w:rPr>
        <w:t xml:space="preserve">01-015 Warszawa, </w:t>
      </w:r>
      <w:hyperlink r:id="rId6" w:history="1">
        <w:r w:rsidRPr="00046A24">
          <w:rPr>
            <w:rStyle w:val="Hipercze"/>
            <w:rFonts w:ascii="Times New Roman" w:hAnsi="Times New Roman" w:cs="Times New Roman"/>
            <w:sz w:val="20"/>
            <w:szCs w:val="22"/>
          </w:rPr>
          <w:t>kiod@episko</w:t>
        </w:r>
        <w:r w:rsidRPr="00046A24">
          <w:rPr>
            <w:rStyle w:val="Hipercze"/>
            <w:rFonts w:ascii="Times New Roman" w:hAnsi="Times New Roman" w:cs="Times New Roman"/>
            <w:sz w:val="20"/>
            <w:szCs w:val="22"/>
            <w:lang w:eastAsia="en-US" w:bidi="en-US"/>
          </w:rPr>
          <w:t>pat.pl</w:t>
        </w:r>
      </w:hyperlink>
      <w:r w:rsidRPr="00046A24">
        <w:rPr>
          <w:rFonts w:ascii="Times New Roman" w:hAnsi="Times New Roman" w:cs="Times New Roman"/>
          <w:sz w:val="20"/>
          <w:szCs w:val="22"/>
          <w:lang w:eastAsia="en-US" w:bidi="en-US"/>
        </w:rPr>
        <w:t xml:space="preserve">), </w:t>
      </w:r>
      <w:r w:rsidRPr="00046A24">
        <w:rPr>
          <w:rFonts w:ascii="Times New Roman" w:hAnsi="Times New Roman" w:cs="Times New Roman"/>
          <w:sz w:val="20"/>
          <w:szCs w:val="22"/>
        </w:rPr>
        <w:t>jeżeli uzna Pani/Pan, iż przetwarzanie danych osobowych Pani/Pana dotyczących narusza przepisy Dekretu.</w:t>
      </w:r>
      <w:bookmarkEnd w:id="0"/>
    </w:p>
    <w:p w14:paraId="6BC8DB54" w14:textId="77777777" w:rsidR="00BC099C" w:rsidRDefault="00BC099C" w:rsidP="00BC099C">
      <w:pPr>
        <w:pStyle w:val="Teksttreci20"/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0"/>
          <w:szCs w:val="22"/>
        </w:rPr>
      </w:pPr>
    </w:p>
    <w:p w14:paraId="0F37944D" w14:textId="77777777" w:rsidR="00BC099C" w:rsidRDefault="00BC099C" w:rsidP="00BC099C">
      <w:pPr>
        <w:pStyle w:val="Teksttreci20"/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0"/>
          <w:szCs w:val="22"/>
        </w:rPr>
      </w:pPr>
    </w:p>
    <w:p w14:paraId="6241051E" w14:textId="77777777" w:rsidR="00BC099C" w:rsidRPr="003E2F83" w:rsidRDefault="00BC099C" w:rsidP="00BC099C">
      <w:pPr>
        <w:jc w:val="center"/>
        <w:rPr>
          <w:b/>
          <w:sz w:val="34"/>
          <w:szCs w:val="34"/>
        </w:rPr>
      </w:pPr>
      <w:r w:rsidRPr="003E2F83">
        <w:rPr>
          <w:b/>
          <w:sz w:val="34"/>
          <w:szCs w:val="34"/>
        </w:rPr>
        <w:t xml:space="preserve">OGÓLNE INFORMACJE NT. </w:t>
      </w:r>
    </w:p>
    <w:p w14:paraId="736E441C" w14:textId="77777777" w:rsidR="00BC099C" w:rsidRPr="003E2F83" w:rsidRDefault="00BC099C" w:rsidP="00BC099C">
      <w:pPr>
        <w:jc w:val="center"/>
        <w:rPr>
          <w:b/>
          <w:sz w:val="34"/>
          <w:szCs w:val="34"/>
        </w:rPr>
      </w:pPr>
      <w:r w:rsidRPr="003E2F83">
        <w:rPr>
          <w:b/>
          <w:sz w:val="34"/>
          <w:szCs w:val="34"/>
        </w:rPr>
        <w:t>PRZYGOTOWANIA DO BIERZMOWANIA</w:t>
      </w:r>
    </w:p>
    <w:p w14:paraId="6837DBCF" w14:textId="77777777" w:rsidR="00BC099C" w:rsidRPr="003E2F83" w:rsidRDefault="00BC099C" w:rsidP="00BC099C">
      <w:pPr>
        <w:pStyle w:val="Akapitzlist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34"/>
          <w:szCs w:val="34"/>
        </w:rPr>
      </w:pPr>
      <w:r w:rsidRPr="003E2F83">
        <w:rPr>
          <w:rFonts w:ascii="Times New Roman" w:hAnsi="Times New Roman"/>
          <w:sz w:val="34"/>
          <w:szCs w:val="34"/>
        </w:rPr>
        <w:t>Zgłoszenie odbywa się poprzez złożenie deklaracji (lewa część tego arkusza) wraz z załącznikami (aktu chrztu – jeśli odbył się on poza naszą parafią, w innym przypadku wystarczy podać numer aktu</w:t>
      </w:r>
      <w:r w:rsidRPr="003E2F83">
        <w:rPr>
          <w:rFonts w:ascii="Times New Roman" w:hAnsi="Times New Roman"/>
          <w:b/>
          <w:bCs/>
          <w:sz w:val="34"/>
          <w:szCs w:val="34"/>
        </w:rPr>
        <w:t>; zgoda proboszcza – jeśli kandydat zamieszkuje na terenie innej parafii).</w:t>
      </w:r>
    </w:p>
    <w:p w14:paraId="41F874EF" w14:textId="77777777" w:rsidR="00BC099C" w:rsidRPr="003E2F83" w:rsidRDefault="00BC099C" w:rsidP="00BC099C">
      <w:pPr>
        <w:pStyle w:val="Akapitzlist"/>
        <w:numPr>
          <w:ilvl w:val="0"/>
          <w:numId w:val="2"/>
        </w:numPr>
        <w:ind w:left="0" w:hanging="11"/>
        <w:jc w:val="both"/>
        <w:rPr>
          <w:rFonts w:ascii="Times New Roman" w:hAnsi="Times New Roman"/>
          <w:b/>
          <w:bCs/>
          <w:sz w:val="34"/>
          <w:szCs w:val="34"/>
        </w:rPr>
      </w:pPr>
      <w:r w:rsidRPr="003E2F83">
        <w:rPr>
          <w:rFonts w:ascii="Times New Roman" w:hAnsi="Times New Roman"/>
          <w:b/>
          <w:bCs/>
          <w:sz w:val="34"/>
          <w:szCs w:val="34"/>
        </w:rPr>
        <w:t>Przygotowanie do bierzmowania składa się z następujących elementów:</w:t>
      </w:r>
    </w:p>
    <w:p w14:paraId="73AABB67" w14:textId="448BC153" w:rsidR="00BC099C" w:rsidRPr="003E2F83" w:rsidRDefault="00BC099C" w:rsidP="00BC099C">
      <w:pPr>
        <w:pStyle w:val="Akapitzlist"/>
        <w:numPr>
          <w:ilvl w:val="1"/>
          <w:numId w:val="3"/>
        </w:numPr>
        <w:ind w:left="0" w:hanging="11"/>
        <w:jc w:val="both"/>
        <w:rPr>
          <w:rFonts w:ascii="Times New Roman" w:hAnsi="Times New Roman"/>
          <w:sz w:val="34"/>
          <w:szCs w:val="34"/>
        </w:rPr>
      </w:pPr>
      <w:r w:rsidRPr="003E2F83">
        <w:rPr>
          <w:rFonts w:ascii="Times New Roman" w:hAnsi="Times New Roman"/>
          <w:b/>
          <w:bCs/>
          <w:sz w:val="34"/>
          <w:szCs w:val="34"/>
        </w:rPr>
        <w:t>Przygotowanie duchowe</w:t>
      </w:r>
      <w:r w:rsidRPr="003E2F83">
        <w:rPr>
          <w:rFonts w:ascii="Times New Roman" w:hAnsi="Times New Roman"/>
          <w:sz w:val="34"/>
          <w:szCs w:val="34"/>
          <w:u w:val="single"/>
        </w:rPr>
        <w:t>:</w:t>
      </w:r>
      <w:r w:rsidRPr="003E2F83">
        <w:rPr>
          <w:rFonts w:ascii="Times New Roman" w:hAnsi="Times New Roman"/>
          <w:sz w:val="34"/>
          <w:szCs w:val="34"/>
        </w:rPr>
        <w:t xml:space="preserve"> osobista i rodzinna modlitwa; uczestnictwo we Mszy św.</w:t>
      </w:r>
      <w:r w:rsidRPr="003E2F83">
        <w:rPr>
          <w:rFonts w:ascii="Times New Roman" w:hAnsi="Times New Roman"/>
          <w:b/>
          <w:sz w:val="34"/>
          <w:szCs w:val="34"/>
        </w:rPr>
        <w:t xml:space="preserve"> </w:t>
      </w:r>
      <w:r w:rsidRPr="003E2F83">
        <w:rPr>
          <w:rFonts w:ascii="Times New Roman" w:hAnsi="Times New Roman"/>
          <w:sz w:val="34"/>
          <w:szCs w:val="34"/>
        </w:rPr>
        <w:t xml:space="preserve">w niedziele i święta nakazane oraz inne dni wskazane przez prowadzącego przygotowanie; przystępowanie do sakramentu spowiedzi (przynajmniej </w:t>
      </w:r>
      <w:r w:rsidR="00216DAC">
        <w:rPr>
          <w:rFonts w:ascii="Times New Roman" w:hAnsi="Times New Roman"/>
          <w:sz w:val="34"/>
          <w:szCs w:val="34"/>
        </w:rPr>
        <w:t>3</w:t>
      </w:r>
      <w:r w:rsidRPr="003E2F83">
        <w:rPr>
          <w:rFonts w:ascii="Times New Roman" w:hAnsi="Times New Roman"/>
          <w:sz w:val="34"/>
          <w:szCs w:val="34"/>
        </w:rPr>
        <w:t xml:space="preserve"> razy); obecność i aktywne uczestnictwo w lekcjach religii, spotkaniach w grupie i spotkaniach ze wszystkimi bierzmowanymi</w:t>
      </w:r>
      <w:r w:rsidR="009413D4">
        <w:rPr>
          <w:rFonts w:ascii="Times New Roman" w:hAnsi="Times New Roman"/>
          <w:sz w:val="34"/>
          <w:szCs w:val="34"/>
        </w:rPr>
        <w:t>;</w:t>
      </w:r>
      <w:r w:rsidRPr="003E2F83">
        <w:rPr>
          <w:rFonts w:ascii="Times New Roman" w:hAnsi="Times New Roman"/>
          <w:sz w:val="34"/>
          <w:szCs w:val="34"/>
        </w:rPr>
        <w:t xml:space="preserve"> obecność na rekolekcjach adwentowych oraz wielkopostnych z uwzględnieniem wzorowego zachowania w czasie ich trwania; obecność na nabożeństwach: </w:t>
      </w:r>
      <w:r w:rsidR="009413D4" w:rsidRPr="003E2F83">
        <w:rPr>
          <w:rFonts w:ascii="Times New Roman" w:hAnsi="Times New Roman"/>
          <w:sz w:val="34"/>
          <w:szCs w:val="34"/>
        </w:rPr>
        <w:t>majowym (min. 5</w:t>
      </w:r>
      <w:r w:rsidR="009413D4">
        <w:rPr>
          <w:rFonts w:ascii="Times New Roman" w:hAnsi="Times New Roman"/>
          <w:sz w:val="34"/>
          <w:szCs w:val="34"/>
        </w:rPr>
        <w:t>), czerwcowym (min. 5)</w:t>
      </w:r>
      <w:r w:rsidR="009413D4">
        <w:rPr>
          <w:rFonts w:ascii="Times New Roman" w:hAnsi="Times New Roman"/>
          <w:sz w:val="34"/>
          <w:szCs w:val="34"/>
        </w:rPr>
        <w:t xml:space="preserve">, </w:t>
      </w:r>
      <w:r w:rsidRPr="003E2F83">
        <w:rPr>
          <w:rFonts w:ascii="Times New Roman" w:hAnsi="Times New Roman"/>
          <w:sz w:val="34"/>
          <w:szCs w:val="34"/>
        </w:rPr>
        <w:t xml:space="preserve">różańcowym (min. </w:t>
      </w:r>
      <w:r w:rsidR="00216DAC">
        <w:rPr>
          <w:rFonts w:ascii="Times New Roman" w:hAnsi="Times New Roman"/>
          <w:sz w:val="34"/>
          <w:szCs w:val="34"/>
        </w:rPr>
        <w:t>5</w:t>
      </w:r>
      <w:r w:rsidRPr="003E2F83">
        <w:rPr>
          <w:rFonts w:ascii="Times New Roman" w:hAnsi="Times New Roman"/>
          <w:sz w:val="34"/>
          <w:szCs w:val="34"/>
        </w:rPr>
        <w:t xml:space="preserve">),  Roraty (min. </w:t>
      </w:r>
      <w:r w:rsidR="00216DAC">
        <w:rPr>
          <w:rFonts w:ascii="Times New Roman" w:hAnsi="Times New Roman"/>
          <w:sz w:val="34"/>
          <w:szCs w:val="34"/>
        </w:rPr>
        <w:t>5</w:t>
      </w:r>
      <w:r w:rsidRPr="003E2F83">
        <w:rPr>
          <w:rFonts w:ascii="Times New Roman" w:hAnsi="Times New Roman"/>
          <w:sz w:val="34"/>
          <w:szCs w:val="34"/>
        </w:rPr>
        <w:t xml:space="preserve">), Drodze Krzyżowej (min. </w:t>
      </w:r>
      <w:r w:rsidR="00216DAC">
        <w:rPr>
          <w:rFonts w:ascii="Times New Roman" w:hAnsi="Times New Roman"/>
          <w:sz w:val="34"/>
          <w:szCs w:val="34"/>
        </w:rPr>
        <w:t>2</w:t>
      </w:r>
      <w:r w:rsidRPr="003E2F83">
        <w:rPr>
          <w:rFonts w:ascii="Times New Roman" w:hAnsi="Times New Roman"/>
          <w:sz w:val="34"/>
          <w:szCs w:val="34"/>
        </w:rPr>
        <w:t>)</w:t>
      </w:r>
      <w:r w:rsidR="00216DAC">
        <w:rPr>
          <w:rFonts w:ascii="Times New Roman" w:hAnsi="Times New Roman"/>
          <w:sz w:val="34"/>
          <w:szCs w:val="34"/>
        </w:rPr>
        <w:t>;</w:t>
      </w:r>
      <w:r w:rsidRPr="003E2F83">
        <w:rPr>
          <w:rFonts w:ascii="Times New Roman" w:hAnsi="Times New Roman"/>
          <w:sz w:val="34"/>
          <w:szCs w:val="34"/>
        </w:rPr>
        <w:t xml:space="preserve"> obecność i wzorowe zachowanie na liturgicznych próbach przed bierzmowaniem;</w:t>
      </w:r>
    </w:p>
    <w:p w14:paraId="77E462AA" w14:textId="121A0F5C" w:rsidR="00BC099C" w:rsidRPr="009413D4" w:rsidRDefault="00BC099C" w:rsidP="00B80817">
      <w:pPr>
        <w:pStyle w:val="Akapitzlist"/>
        <w:numPr>
          <w:ilvl w:val="1"/>
          <w:numId w:val="3"/>
        </w:numPr>
        <w:ind w:left="0" w:hanging="11"/>
        <w:jc w:val="both"/>
        <w:rPr>
          <w:rFonts w:ascii="Times New Roman" w:hAnsi="Times New Roman"/>
          <w:b/>
          <w:bCs/>
          <w:sz w:val="34"/>
          <w:szCs w:val="34"/>
        </w:rPr>
      </w:pPr>
      <w:r w:rsidRPr="003E2F83">
        <w:rPr>
          <w:rFonts w:ascii="Times New Roman" w:hAnsi="Times New Roman"/>
          <w:b/>
          <w:bCs/>
          <w:sz w:val="34"/>
          <w:szCs w:val="34"/>
        </w:rPr>
        <w:t>Przygotowanie intelektualne</w:t>
      </w:r>
      <w:r w:rsidRPr="003E2F83">
        <w:rPr>
          <w:rFonts w:ascii="Times New Roman" w:hAnsi="Times New Roman"/>
          <w:sz w:val="34"/>
          <w:szCs w:val="34"/>
        </w:rPr>
        <w:t xml:space="preserve">: wykazanie się dobrą znajomością prawd katechetycznych [Egzamin rozłożony na poszczególne części oraz tzw. „powtórka” (egz. z całości pytań) na zakończenie przygotowania]; przynajmniej dostateczna ocena z religii; pozytywna ocena katechety </w:t>
      </w:r>
      <w:r w:rsidRPr="009413D4">
        <w:rPr>
          <w:rFonts w:ascii="Times New Roman" w:hAnsi="Times New Roman"/>
          <w:sz w:val="34"/>
          <w:szCs w:val="34"/>
        </w:rPr>
        <w:t xml:space="preserve">o kandydacie wydawana </w:t>
      </w:r>
      <w:proofErr w:type="gramStart"/>
      <w:r w:rsidRPr="009413D4">
        <w:rPr>
          <w:rFonts w:ascii="Times New Roman" w:hAnsi="Times New Roman"/>
          <w:sz w:val="34"/>
          <w:szCs w:val="34"/>
        </w:rPr>
        <w:t>pisemnie  pod</w:t>
      </w:r>
      <w:proofErr w:type="gramEnd"/>
      <w:r w:rsidRPr="009413D4">
        <w:rPr>
          <w:rFonts w:ascii="Times New Roman" w:hAnsi="Times New Roman"/>
          <w:sz w:val="34"/>
          <w:szCs w:val="34"/>
        </w:rPr>
        <w:t xml:space="preserve"> koniec przygotowań; </w:t>
      </w:r>
    </w:p>
    <w:p w14:paraId="0FAA0487" w14:textId="77777777" w:rsidR="00BC099C" w:rsidRPr="003E2F83" w:rsidRDefault="00BC099C" w:rsidP="00717E86">
      <w:pPr>
        <w:pStyle w:val="Akapitzlist"/>
        <w:ind w:left="0" w:firstLine="708"/>
        <w:jc w:val="both"/>
        <w:rPr>
          <w:rFonts w:ascii="Times New Roman" w:hAnsi="Times New Roman"/>
          <w:b/>
          <w:bCs/>
          <w:sz w:val="34"/>
          <w:szCs w:val="34"/>
        </w:rPr>
      </w:pPr>
      <w:r w:rsidRPr="003E2F83">
        <w:rPr>
          <w:rFonts w:ascii="Times New Roman" w:hAnsi="Times New Roman"/>
          <w:b/>
          <w:bCs/>
          <w:sz w:val="34"/>
          <w:szCs w:val="34"/>
        </w:rPr>
        <w:t xml:space="preserve">Prace pisemne (ręcznie) na temat: </w:t>
      </w:r>
    </w:p>
    <w:p w14:paraId="087C70C2" w14:textId="46BB3BD7" w:rsidR="00BC099C" w:rsidRPr="003E2F83" w:rsidRDefault="00BC099C" w:rsidP="00BC099C">
      <w:pPr>
        <w:pStyle w:val="Akapitzlist"/>
        <w:ind w:left="0"/>
        <w:jc w:val="both"/>
        <w:rPr>
          <w:rFonts w:ascii="Times New Roman" w:hAnsi="Times New Roman"/>
          <w:sz w:val="34"/>
          <w:szCs w:val="34"/>
        </w:rPr>
      </w:pPr>
      <w:r w:rsidRPr="003E2F83">
        <w:rPr>
          <w:rFonts w:ascii="Times New Roman" w:hAnsi="Times New Roman"/>
          <w:sz w:val="34"/>
          <w:szCs w:val="34"/>
        </w:rPr>
        <w:t xml:space="preserve">1) Dlaczego pragnę przyjąć sakrament bierzmowania?” – (przynosimy do końca </w:t>
      </w:r>
      <w:r w:rsidR="00216DAC">
        <w:rPr>
          <w:rFonts w:ascii="Times New Roman" w:hAnsi="Times New Roman"/>
          <w:sz w:val="34"/>
          <w:szCs w:val="34"/>
        </w:rPr>
        <w:t>czerwca</w:t>
      </w:r>
      <w:r w:rsidRPr="003E2F83">
        <w:rPr>
          <w:rFonts w:ascii="Times New Roman" w:hAnsi="Times New Roman"/>
          <w:sz w:val="34"/>
          <w:szCs w:val="34"/>
        </w:rPr>
        <w:t xml:space="preserve">), </w:t>
      </w:r>
    </w:p>
    <w:p w14:paraId="46B7AF87" w14:textId="3EC3B674" w:rsidR="00BC099C" w:rsidRPr="003E2F83" w:rsidRDefault="00BC099C" w:rsidP="003E2F83">
      <w:pPr>
        <w:pStyle w:val="Akapitzlist"/>
        <w:ind w:left="0" w:hanging="11"/>
        <w:jc w:val="both"/>
        <w:rPr>
          <w:rFonts w:ascii="Times New Roman" w:hAnsi="Times New Roman"/>
          <w:sz w:val="34"/>
          <w:szCs w:val="34"/>
        </w:rPr>
      </w:pPr>
      <w:r w:rsidRPr="003E2F83">
        <w:rPr>
          <w:rFonts w:ascii="Times New Roman" w:hAnsi="Times New Roman"/>
          <w:sz w:val="34"/>
          <w:szCs w:val="34"/>
        </w:rPr>
        <w:t>2) „Mój patron do bierzmowania. Dlaczego Go wybrałem? Jak dalej zamierzam rozwijać swoją wiarę?” – (przynosimy do końca l</w:t>
      </w:r>
      <w:r w:rsidR="00216DAC">
        <w:rPr>
          <w:rFonts w:ascii="Times New Roman" w:hAnsi="Times New Roman"/>
          <w:sz w:val="34"/>
          <w:szCs w:val="34"/>
        </w:rPr>
        <w:t>istopada</w:t>
      </w:r>
      <w:r w:rsidRPr="003E2F83">
        <w:rPr>
          <w:rFonts w:ascii="Times New Roman" w:hAnsi="Times New Roman"/>
          <w:sz w:val="34"/>
          <w:szCs w:val="34"/>
        </w:rPr>
        <w:t>.)</w:t>
      </w:r>
    </w:p>
    <w:p w14:paraId="0FD596BA" w14:textId="77777777" w:rsidR="00BC099C" w:rsidRPr="003E2F83" w:rsidRDefault="00BC099C" w:rsidP="00BC099C">
      <w:pPr>
        <w:ind w:left="142"/>
        <w:jc w:val="center"/>
        <w:rPr>
          <w:b/>
          <w:color w:val="FF0000"/>
          <w:sz w:val="34"/>
          <w:szCs w:val="34"/>
          <w:u w:val="single"/>
        </w:rPr>
      </w:pPr>
    </w:p>
    <w:p w14:paraId="10041864" w14:textId="105BEF36" w:rsidR="00BC099C" w:rsidRPr="003E2F83" w:rsidRDefault="00BC099C" w:rsidP="00BC099C">
      <w:pPr>
        <w:spacing w:line="240" w:lineRule="auto"/>
        <w:ind w:left="142"/>
        <w:jc w:val="center"/>
        <w:rPr>
          <w:b/>
          <w:sz w:val="34"/>
          <w:szCs w:val="34"/>
        </w:rPr>
      </w:pPr>
      <w:r w:rsidRPr="003E2F83">
        <w:rPr>
          <w:b/>
          <w:sz w:val="34"/>
          <w:szCs w:val="34"/>
          <w:u w:val="single"/>
        </w:rPr>
        <w:t xml:space="preserve"> AKTUALNE INFORMACJE ZNAJDZIESZ</w:t>
      </w:r>
      <w:r w:rsidR="00717E86">
        <w:rPr>
          <w:b/>
          <w:sz w:val="34"/>
          <w:szCs w:val="34"/>
          <w:u w:val="single"/>
        </w:rPr>
        <w:t>:</w:t>
      </w:r>
    </w:p>
    <w:p w14:paraId="08287E5C" w14:textId="77777777" w:rsidR="00BC099C" w:rsidRPr="003E2F83" w:rsidRDefault="00BC099C" w:rsidP="00BC099C">
      <w:pPr>
        <w:spacing w:line="240" w:lineRule="auto"/>
        <w:ind w:left="142"/>
        <w:jc w:val="center"/>
        <w:rPr>
          <w:b/>
          <w:sz w:val="34"/>
          <w:szCs w:val="34"/>
        </w:rPr>
      </w:pPr>
    </w:p>
    <w:p w14:paraId="02D0CA87" w14:textId="36C1DE4F" w:rsidR="009413D4" w:rsidRDefault="00717E86" w:rsidP="00BC099C">
      <w:pPr>
        <w:pStyle w:val="Teksttreci20"/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bCs/>
          <w:sz w:val="40"/>
          <w:szCs w:val="44"/>
        </w:rPr>
      </w:pPr>
      <w:r>
        <w:rPr>
          <w:rFonts w:ascii="Times New Roman" w:hAnsi="Times New Roman" w:cs="Times New Roman"/>
          <w:sz w:val="40"/>
          <w:szCs w:val="44"/>
        </w:rPr>
        <w:t>na s</w:t>
      </w:r>
      <w:r w:rsidR="009413D4">
        <w:rPr>
          <w:rFonts w:ascii="Times New Roman" w:hAnsi="Times New Roman" w:cs="Times New Roman"/>
          <w:sz w:val="40"/>
          <w:szCs w:val="44"/>
        </w:rPr>
        <w:t>tronie:</w:t>
      </w:r>
      <w:r w:rsidR="009413D4">
        <w:rPr>
          <w:rFonts w:ascii="Times New Roman" w:hAnsi="Times New Roman" w:cs="Times New Roman"/>
          <w:sz w:val="40"/>
          <w:szCs w:val="44"/>
        </w:rPr>
        <w:tab/>
      </w:r>
      <w:r w:rsidR="009413D4">
        <w:rPr>
          <w:rFonts w:ascii="Times New Roman" w:hAnsi="Times New Roman" w:cs="Times New Roman"/>
          <w:sz w:val="40"/>
          <w:szCs w:val="44"/>
        </w:rPr>
        <w:tab/>
      </w:r>
      <w:hyperlink r:id="rId7" w:history="1">
        <w:r w:rsidR="009413D4" w:rsidRPr="005405F7">
          <w:rPr>
            <w:rStyle w:val="Hipercze"/>
            <w:rFonts w:ascii="Times New Roman" w:hAnsi="Times New Roman" w:cs="Times New Roman"/>
            <w:b/>
            <w:bCs/>
            <w:sz w:val="40"/>
            <w:szCs w:val="44"/>
          </w:rPr>
          <w:t>www.maksymilian-kielce.pl</w:t>
        </w:r>
      </w:hyperlink>
    </w:p>
    <w:p w14:paraId="33ADA4B5" w14:textId="5F1B5612" w:rsidR="00BC099C" w:rsidRPr="00216DAC" w:rsidRDefault="00717E86" w:rsidP="00BC099C">
      <w:pPr>
        <w:pStyle w:val="Teksttreci20"/>
        <w:shd w:val="clear" w:color="auto" w:fill="auto"/>
        <w:tabs>
          <w:tab w:val="left" w:pos="368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40"/>
          <w:szCs w:val="44"/>
        </w:rPr>
      </w:pPr>
      <w:r>
        <w:rPr>
          <w:rFonts w:ascii="Times New Roman" w:hAnsi="Times New Roman" w:cs="Times New Roman"/>
          <w:sz w:val="40"/>
          <w:szCs w:val="44"/>
        </w:rPr>
        <w:t>w</w:t>
      </w:r>
      <w:r w:rsidR="009413D4">
        <w:rPr>
          <w:rFonts w:ascii="Times New Roman" w:hAnsi="Times New Roman" w:cs="Times New Roman"/>
          <w:sz w:val="40"/>
          <w:szCs w:val="44"/>
        </w:rPr>
        <w:t xml:space="preserve"> zakładce: </w:t>
      </w:r>
      <w:r w:rsidR="009413D4">
        <w:rPr>
          <w:rFonts w:ascii="Times New Roman" w:hAnsi="Times New Roman" w:cs="Times New Roman"/>
          <w:sz w:val="40"/>
          <w:szCs w:val="44"/>
        </w:rPr>
        <w:tab/>
      </w:r>
      <w:r w:rsidR="009413D4">
        <w:rPr>
          <w:rFonts w:ascii="Times New Roman" w:hAnsi="Times New Roman" w:cs="Times New Roman"/>
          <w:sz w:val="40"/>
          <w:szCs w:val="44"/>
        </w:rPr>
        <w:tab/>
        <w:t>B</w:t>
      </w:r>
      <w:r w:rsidR="009413D4" w:rsidRPr="009413D4">
        <w:rPr>
          <w:rFonts w:ascii="Times New Roman" w:hAnsi="Times New Roman" w:cs="Times New Roman"/>
          <w:sz w:val="40"/>
          <w:szCs w:val="44"/>
        </w:rPr>
        <w:t>ierzmowanie</w:t>
      </w:r>
      <w:r w:rsidR="009413D4">
        <w:rPr>
          <w:rFonts w:ascii="Times New Roman" w:hAnsi="Times New Roman" w:cs="Times New Roman"/>
          <w:sz w:val="40"/>
          <w:szCs w:val="44"/>
        </w:rPr>
        <w:t>2027</w:t>
      </w:r>
    </w:p>
    <w:sectPr w:rsidR="00BC099C" w:rsidRPr="00216DAC" w:rsidSect="00146797">
      <w:pgSz w:w="11906" w:h="16838"/>
      <w:pgMar w:top="412" w:right="720" w:bottom="50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081"/>
    <w:multiLevelType w:val="hybridMultilevel"/>
    <w:tmpl w:val="CD8AB9CA"/>
    <w:lvl w:ilvl="0" w:tplc="2098C1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E2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9D323AD"/>
    <w:multiLevelType w:val="hybridMultilevel"/>
    <w:tmpl w:val="788E6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6860">
    <w:abstractNumId w:val="2"/>
  </w:num>
  <w:num w:numId="2" w16cid:durableId="1774859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924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20"/>
    <w:rsid w:val="00046A24"/>
    <w:rsid w:val="00103322"/>
    <w:rsid w:val="00146797"/>
    <w:rsid w:val="001D68DC"/>
    <w:rsid w:val="00216DAC"/>
    <w:rsid w:val="002B70CB"/>
    <w:rsid w:val="002D770C"/>
    <w:rsid w:val="00303D5B"/>
    <w:rsid w:val="003E2F83"/>
    <w:rsid w:val="00665E76"/>
    <w:rsid w:val="00717E86"/>
    <w:rsid w:val="007A3A98"/>
    <w:rsid w:val="008045A9"/>
    <w:rsid w:val="008166A0"/>
    <w:rsid w:val="009413D4"/>
    <w:rsid w:val="009D5620"/>
    <w:rsid w:val="00B65531"/>
    <w:rsid w:val="00B80817"/>
    <w:rsid w:val="00BC099C"/>
    <w:rsid w:val="00CF7E47"/>
    <w:rsid w:val="00DC553A"/>
    <w:rsid w:val="00DE2415"/>
    <w:rsid w:val="00DF57F2"/>
    <w:rsid w:val="00E2075E"/>
    <w:rsid w:val="00E4233E"/>
    <w:rsid w:val="00EA5029"/>
    <w:rsid w:val="00F1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42928"/>
  <w15:chartTrackingRefBased/>
  <w15:docId w15:val="{1BB3EFC8-2ACF-8545-909E-66927BDA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322"/>
    <w:pPr>
      <w:spacing w:line="312" w:lineRule="auto"/>
      <w:jc w:val="both"/>
    </w:pPr>
    <w:rPr>
      <w:rFonts w:ascii="Times New Roman" w:hAnsi="Times New Roman"/>
      <w:sz w:val="26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4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owek">
    <w:name w:val="Nagłowek"/>
    <w:basedOn w:val="Normalny"/>
    <w:link w:val="NagowekZnak"/>
    <w:qFormat/>
    <w:rsid w:val="00E2075E"/>
    <w:pPr>
      <w:widowControl w:val="0"/>
      <w:shd w:val="clear" w:color="auto" w:fill="FFFFFF"/>
      <w:suppressAutoHyphens/>
      <w:spacing w:line="240" w:lineRule="auto"/>
      <w:jc w:val="right"/>
    </w:pPr>
    <w:rPr>
      <w:rFonts w:ascii="Calibri" w:hAnsi="Calibri"/>
      <w:b/>
      <w:color w:val="333399"/>
      <w:spacing w:val="20"/>
      <w:kern w:val="40"/>
      <w:sz w:val="40"/>
      <w:szCs w:val="40"/>
      <w:lang w:eastAsia="ar-SA"/>
    </w:rPr>
  </w:style>
  <w:style w:type="character" w:customStyle="1" w:styleId="NagowekZnak">
    <w:name w:val="Nagłowek Znak"/>
    <w:link w:val="Nagowek"/>
    <w:rsid w:val="00E2075E"/>
    <w:rPr>
      <w:b/>
      <w:color w:val="333399"/>
      <w:spacing w:val="20"/>
      <w:kern w:val="40"/>
      <w:sz w:val="40"/>
      <w:szCs w:val="40"/>
      <w:shd w:val="clear" w:color="auto" w:fill="FFFFFF"/>
      <w:lang w:eastAsia="ar-SA"/>
    </w:rPr>
  </w:style>
  <w:style w:type="character" w:styleId="Hipercze">
    <w:name w:val="Hyperlink"/>
    <w:rsid w:val="00046A24"/>
    <w:rPr>
      <w:color w:val="0066CC"/>
      <w:u w:val="single"/>
    </w:rPr>
  </w:style>
  <w:style w:type="character" w:customStyle="1" w:styleId="Teksttreci2">
    <w:name w:val="Tekst treści (2)_"/>
    <w:link w:val="Teksttreci20"/>
    <w:rsid w:val="00046A24"/>
    <w:rPr>
      <w:rFonts w:ascii="Corbel" w:eastAsia="Corbel" w:hAnsi="Corbel" w:cs="Corbel"/>
      <w:sz w:val="24"/>
      <w:szCs w:val="24"/>
      <w:shd w:val="clear" w:color="auto" w:fill="FFFFFF"/>
    </w:rPr>
  </w:style>
  <w:style w:type="character" w:customStyle="1" w:styleId="Teksttreci2Kursywa">
    <w:name w:val="Tekst treści (2) + Kursywa"/>
    <w:rsid w:val="00046A2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">
    <w:name w:val="Tekst treści (8)_"/>
    <w:link w:val="Teksttreci80"/>
    <w:rsid w:val="00046A24"/>
    <w:rPr>
      <w:rFonts w:ascii="Corbel" w:eastAsia="Corbel" w:hAnsi="Corbel" w:cs="Corbel"/>
      <w:i/>
      <w:iCs/>
      <w:sz w:val="24"/>
      <w:szCs w:val="24"/>
      <w:shd w:val="clear" w:color="auto" w:fill="FFFFFF"/>
    </w:rPr>
  </w:style>
  <w:style w:type="character" w:customStyle="1" w:styleId="Teksttreci8Bezkursywy">
    <w:name w:val="Tekst treści (8) + Bez kursywy"/>
    <w:rsid w:val="00046A24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6A24"/>
    <w:pPr>
      <w:widowControl w:val="0"/>
      <w:shd w:val="clear" w:color="auto" w:fill="FFFFFF"/>
      <w:spacing w:before="360" w:after="180" w:line="0" w:lineRule="atLeast"/>
      <w:ind w:hanging="380"/>
      <w:jc w:val="center"/>
    </w:pPr>
    <w:rPr>
      <w:rFonts w:ascii="Corbel" w:eastAsia="Corbel" w:hAnsi="Corbel" w:cs="Corbel"/>
      <w:sz w:val="24"/>
      <w:szCs w:val="24"/>
      <w:lang w:eastAsia="pl-PL"/>
    </w:rPr>
  </w:style>
  <w:style w:type="paragraph" w:customStyle="1" w:styleId="Teksttreci80">
    <w:name w:val="Tekst treści (8)"/>
    <w:basedOn w:val="Normalny"/>
    <w:link w:val="Teksttreci8"/>
    <w:rsid w:val="00046A24"/>
    <w:pPr>
      <w:widowControl w:val="0"/>
      <w:shd w:val="clear" w:color="auto" w:fill="FFFFFF"/>
      <w:spacing w:line="413" w:lineRule="exact"/>
      <w:ind w:hanging="380"/>
    </w:pPr>
    <w:rPr>
      <w:rFonts w:ascii="Corbel" w:eastAsia="Corbel" w:hAnsi="Corbel" w:cs="Corbel"/>
      <w:i/>
      <w:i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5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6553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BC099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DA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4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413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ksymilian-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od@episkopat.pl" TargetMode="External"/><Relationship Id="rId5" Type="http://schemas.openxmlformats.org/officeDocument/2006/relationships/hyperlink" Target="mailto:diodokielc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60c494-6550-44b4-8258-77c175d778b7}" enabled="1" method="Privileged" siteId="{76a2ae5a-9f00-4f6b-95ed-5d33d77c4d6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4158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Links>
    <vt:vector size="12" baseType="variant">
      <vt:variant>
        <vt:i4>6881364</vt:i4>
      </vt:variant>
      <vt:variant>
        <vt:i4>3</vt:i4>
      </vt:variant>
      <vt:variant>
        <vt:i4>0</vt:i4>
      </vt:variant>
      <vt:variant>
        <vt:i4>5</vt:i4>
      </vt:variant>
      <vt:variant>
        <vt:lpwstr>mailto:kiod@episkopat.pl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mailto:diodokielce@gmail.com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Notariusz</dc:creator>
  <cp:keywords/>
  <dc:description/>
  <cp:lastModifiedBy>Marcin B</cp:lastModifiedBy>
  <cp:revision>2</cp:revision>
  <cp:lastPrinted>2026-03-21T21:55:00Z</cp:lastPrinted>
  <dcterms:created xsi:type="dcterms:W3CDTF">2026-03-21T21:57:00Z</dcterms:created>
  <dcterms:modified xsi:type="dcterms:W3CDTF">2026-03-21T21:57:00Z</dcterms:modified>
</cp:coreProperties>
</file>